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27"/>
        <w:tblW w:w="10207" w:type="dxa"/>
        <w:tblLook w:val="01E0" w:firstRow="1" w:lastRow="1" w:firstColumn="1" w:lastColumn="1" w:noHBand="0" w:noVBand="0"/>
      </w:tblPr>
      <w:tblGrid>
        <w:gridCol w:w="4740"/>
        <w:gridCol w:w="1356"/>
        <w:gridCol w:w="4111"/>
      </w:tblGrid>
      <w:tr w:rsidR="00484650" w:rsidRPr="00484650" w:rsidTr="002F0C65">
        <w:trPr>
          <w:trHeight w:val="1134"/>
        </w:trPr>
        <w:tc>
          <w:tcPr>
            <w:tcW w:w="4740" w:type="dxa"/>
          </w:tcPr>
          <w:p w:rsidR="00484650" w:rsidRPr="00484650" w:rsidRDefault="00484650" w:rsidP="0048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 БЕГИШЕВСКОГО СЕЛЬСКОГО ПОСЕЛЕНИЯ ЗАИНСКОГО МНИЦИПАЛЬНОГО РАЙОНА РЕСПУБЛИКИ ТАТАРСТАН</w:t>
            </w:r>
          </w:p>
          <w:p w:rsidR="00484650" w:rsidRPr="00484650" w:rsidRDefault="00484650" w:rsidP="0048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:rsidR="00484650" w:rsidRPr="00484650" w:rsidRDefault="00484650" w:rsidP="0048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B9792" wp14:editId="01D26D6C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84650" w:rsidRPr="00484650" w:rsidRDefault="00484650" w:rsidP="0048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8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РЕСПУБЛИКАСЫ </w:t>
            </w:r>
            <w:proofErr w:type="gramStart"/>
            <w:r w:rsidRPr="0048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З</w:t>
            </w:r>
            <w:proofErr w:type="gramEnd"/>
            <w:r w:rsidRPr="0048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ӘЙ </w:t>
            </w:r>
            <w:r w:rsidRPr="0048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 РАЙОНЫ </w:t>
            </w:r>
            <w:r w:rsidRPr="0048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БИГЕШ АВЫЛ ҖИРЛЕГЕ БАШКАРМА КОМИТЕТЫ</w:t>
            </w:r>
          </w:p>
        </w:tc>
      </w:tr>
    </w:tbl>
    <w:p w:rsidR="00484650" w:rsidRPr="00484650" w:rsidRDefault="00484650" w:rsidP="00484650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ПОСТАНОВЛЕНИЕ                                                           КАРАР</w:t>
      </w:r>
    </w:p>
    <w:p w:rsidR="00484650" w:rsidRPr="00484650" w:rsidRDefault="003D5AEA" w:rsidP="00484650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02.04.</w:t>
      </w:r>
      <w:bookmarkStart w:id="0" w:name="_GoBack"/>
      <w:bookmarkEnd w:id="0"/>
      <w:r w:rsidR="00484650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484650" w:rsidRPr="0048465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4846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№_10</w:t>
      </w:r>
    </w:p>
    <w:tbl>
      <w:tblPr>
        <w:tblpPr w:leftFromText="180" w:rightFromText="180" w:bottomFromText="200" w:vertAnchor="text" w:horzAnchor="margin" w:tblpXSpec="center" w:tblpY="-592"/>
        <w:tblW w:w="9606" w:type="dxa"/>
        <w:tblLook w:val="01E0" w:firstRow="1" w:lastRow="1" w:firstColumn="1" w:lastColumn="1" w:noHBand="0" w:noVBand="0"/>
      </w:tblPr>
      <w:tblGrid>
        <w:gridCol w:w="4456"/>
        <w:gridCol w:w="1356"/>
        <w:gridCol w:w="3794"/>
      </w:tblGrid>
      <w:tr w:rsidR="00484650" w:rsidRPr="00484650" w:rsidTr="002F0C65">
        <w:trPr>
          <w:trHeight w:val="1263"/>
        </w:trPr>
        <w:tc>
          <w:tcPr>
            <w:tcW w:w="4456" w:type="dxa"/>
            <w:hideMark/>
          </w:tcPr>
          <w:p w:rsidR="00484650" w:rsidRPr="00484650" w:rsidRDefault="00484650" w:rsidP="004846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50">
              <w:rPr>
                <w:rFonts w:ascii="Times New Roman" w:eastAsia="Times New Roman" w:hAnsi="Times New Roman" w:cs="Times New Roman"/>
                <w:b/>
              </w:rPr>
              <w:t>ул.</w:t>
            </w:r>
            <w:r w:rsidRPr="00484650">
              <w:rPr>
                <w:rFonts w:ascii="Times New Roman" w:eastAsia="Times New Roman" w:hAnsi="Times New Roman" w:cs="Times New Roman"/>
                <w:b/>
                <w:lang w:val="tt-RU"/>
              </w:rPr>
              <w:t xml:space="preserve"> </w:t>
            </w:r>
            <w:r w:rsidRPr="00484650">
              <w:rPr>
                <w:rFonts w:ascii="Times New Roman" w:eastAsia="Times New Roman" w:hAnsi="Times New Roman" w:cs="Times New Roman"/>
                <w:b/>
              </w:rPr>
              <w:t>Клубная д. 1, с.</w:t>
            </w:r>
            <w:r w:rsidRPr="00484650">
              <w:rPr>
                <w:rFonts w:ascii="Times New Roman" w:eastAsia="Times New Roman" w:hAnsi="Times New Roman" w:cs="Times New Roman"/>
                <w:b/>
                <w:lang w:val="tt-RU"/>
              </w:rPr>
              <w:t xml:space="preserve"> </w:t>
            </w:r>
            <w:proofErr w:type="spellStart"/>
            <w:r w:rsidRPr="00484650">
              <w:rPr>
                <w:rFonts w:ascii="Times New Roman" w:eastAsia="Times New Roman" w:hAnsi="Times New Roman" w:cs="Times New Roman"/>
                <w:b/>
              </w:rPr>
              <w:t>Бегишево</w:t>
            </w:r>
            <w:proofErr w:type="spellEnd"/>
            <w:r w:rsidRPr="0048465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84650">
              <w:rPr>
                <w:rFonts w:ascii="Times New Roman" w:eastAsia="Times New Roman" w:hAnsi="Times New Roman" w:cs="Times New Roman"/>
                <w:b/>
              </w:rPr>
              <w:t>Заинский</w:t>
            </w:r>
            <w:proofErr w:type="spellEnd"/>
            <w:r w:rsidRPr="00484650">
              <w:rPr>
                <w:rFonts w:ascii="Times New Roman" w:eastAsia="Times New Roman" w:hAnsi="Times New Roman" w:cs="Times New Roman"/>
                <w:b/>
              </w:rPr>
              <w:t xml:space="preserve"> район,  423511</w:t>
            </w:r>
          </w:p>
        </w:tc>
        <w:tc>
          <w:tcPr>
            <w:tcW w:w="1356" w:type="dxa"/>
            <w:vAlign w:val="center"/>
          </w:tcPr>
          <w:p w:rsidR="00484650" w:rsidRPr="00484650" w:rsidRDefault="00484650" w:rsidP="004846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hideMark/>
          </w:tcPr>
          <w:p w:rsidR="00484650" w:rsidRPr="00484650" w:rsidRDefault="00484650" w:rsidP="004846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50">
              <w:rPr>
                <w:rFonts w:ascii="Times New Roman" w:eastAsia="Times New Roman" w:hAnsi="Times New Roman" w:cs="Times New Roman"/>
                <w:b/>
                <w:lang w:val="tt-RU"/>
              </w:rPr>
              <w:t xml:space="preserve">     Клубная  урамы, 1нче йорт, Бигеш                                                                                                                           авылы, Зәй районы, </w:t>
            </w:r>
            <w:r w:rsidRPr="00484650">
              <w:rPr>
                <w:rFonts w:ascii="Times New Roman" w:eastAsia="Times New Roman" w:hAnsi="Times New Roman" w:cs="Times New Roman"/>
                <w:b/>
              </w:rPr>
              <w:t>423511</w:t>
            </w:r>
          </w:p>
        </w:tc>
      </w:tr>
      <w:tr w:rsidR="00484650" w:rsidRPr="00484650" w:rsidTr="002F0C65">
        <w:trPr>
          <w:trHeight w:val="80"/>
        </w:trPr>
        <w:tc>
          <w:tcPr>
            <w:tcW w:w="96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484650" w:rsidRPr="00484650" w:rsidRDefault="00484650" w:rsidP="004846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465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  Телефон, факс 3-82-25. Электронный адрес: Beg.zai@tatar.ru, сайт: </w:t>
            </w:r>
            <w:r w:rsidRPr="00484650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www</w:t>
            </w:r>
            <w:r w:rsidRPr="00484650">
              <w:rPr>
                <w:rFonts w:ascii="Times New Roman" w:eastAsia="Times New Roman" w:hAnsi="Times New Roman" w:cs="Times New Roman"/>
                <w:b/>
                <w:color w:val="FF0000"/>
              </w:rPr>
              <w:t>.Begsp.ucoz.ru</w:t>
            </w:r>
          </w:p>
        </w:tc>
      </w:tr>
    </w:tbl>
    <w:p w:rsidR="00B342EE" w:rsidRDefault="00B342EE" w:rsidP="0048465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C22" w:rsidRDefault="00484650" w:rsidP="00484650">
      <w:pPr>
        <w:spacing w:after="0" w:line="216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42EE"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2EE"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регламента </w:t>
      </w:r>
      <w:r w:rsid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B342EE"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по</w:t>
      </w:r>
      <w:r w:rsid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2EE"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</w:t>
      </w:r>
      <w:r w:rsidR="00C4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зрешения на условный  разрешенный</w:t>
      </w:r>
      <w:r w:rsid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342EE"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земельного участка или</w:t>
      </w:r>
      <w:r w:rsid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2EE"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</w:p>
    <w:p w:rsidR="00484650" w:rsidRPr="00484650" w:rsidRDefault="00484650" w:rsidP="00484650">
      <w:pPr>
        <w:spacing w:after="0" w:line="216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EE" w:rsidRDefault="00484650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342EE" w:rsidRPr="00B342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муниципального образования «</w:t>
      </w:r>
      <w:proofErr w:type="spellStart"/>
      <w:r w:rsidR="00B531B0">
        <w:rPr>
          <w:rFonts w:ascii="Times New Roman" w:hAnsi="Times New Roman" w:cs="Times New Roman"/>
          <w:sz w:val="28"/>
          <w:szCs w:val="28"/>
        </w:rPr>
        <w:t>Бегишевск</w:t>
      </w:r>
      <w:r w:rsidR="00B342EE" w:rsidRPr="00B342E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342EE" w:rsidRPr="00B342E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342EE" w:rsidRPr="00B342E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proofErr w:type="gramEnd"/>
      <w:r w:rsidR="00B342EE" w:rsidRPr="00B34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484650" w:rsidRPr="00B342EE" w:rsidRDefault="00484650" w:rsidP="00B34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EE" w:rsidRPr="00484650" w:rsidRDefault="00B342EE" w:rsidP="0048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42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B342EE">
        <w:rPr>
          <w:rFonts w:ascii="Times New Roman" w:hAnsi="Times New Roman" w:cs="Times New Roman"/>
          <w:sz w:val="28"/>
          <w:szCs w:val="28"/>
        </w:rPr>
        <w:t>услуги по получению разрешения на условно разрешенный вид использования земельного участка или объекта капитального строительства, согласно приложению.</w:t>
      </w:r>
    </w:p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42FA0">
        <w:rPr>
          <w:rFonts w:ascii="Times New Roman" w:hAnsi="Times New Roman" w:cs="Times New Roman"/>
          <w:sz w:val="28"/>
          <w:szCs w:val="28"/>
        </w:rPr>
        <w:t>Опублико</w:t>
      </w:r>
      <w:r w:rsidRPr="00B342EE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на информационных стендах, на официальном сайте </w:t>
      </w:r>
      <w:proofErr w:type="spellStart"/>
      <w:r w:rsidRPr="00B342EE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B342EE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официальном портале правовой информации Республики Татарстан (PRAVO.TATARSTAN.RU).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34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2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EE" w:rsidRP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proofErr w:type="spellStart"/>
      <w:r w:rsidR="00B531B0">
        <w:rPr>
          <w:rFonts w:ascii="Times New Roman" w:hAnsi="Times New Roman" w:cs="Times New Roman"/>
          <w:b/>
          <w:sz w:val="28"/>
          <w:szCs w:val="28"/>
        </w:rPr>
        <w:t>И.Р.Валеев</w:t>
      </w:r>
      <w:proofErr w:type="spellEnd"/>
      <w:r w:rsidR="00B531B0">
        <w:rPr>
          <w:rFonts w:ascii="Times New Roman" w:hAnsi="Times New Roman" w:cs="Times New Roman"/>
          <w:b/>
          <w:sz w:val="28"/>
          <w:szCs w:val="28"/>
        </w:rPr>
        <w:t>.</w:t>
      </w:r>
    </w:p>
    <w:p w:rsid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50" w:rsidRDefault="00484650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549" w:rsidRDefault="00435549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proofErr w:type="spellStart"/>
      <w:r w:rsidR="00B5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proofErr w:type="spellEnd"/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201_ г. № ____</w:t>
      </w: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Административный регламент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proofErr w:type="gramStart"/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5F8A" w:rsidRPr="001C5F8A" w:rsidRDefault="00C42FA0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получению разрешения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разрешенный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 использования земельного участка или</w:t>
      </w: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объекта капитального строительства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C5F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разрешения на условно разрешенный вид использования земельного участка или объекта капитального строительства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C5F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Получатели муниципальной услуги: физические и юридические лица (далее - заявитель).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Бегишевск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Исполком).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</w:t>
      </w:r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Исполкома: с. </w:t>
      </w:r>
      <w:proofErr w:type="spellStart"/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Бегишево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5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</w:t>
      </w:r>
      <w:proofErr w:type="gramEnd"/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</w:t>
      </w:r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дельник – пятница: с 08:00 до 17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C5F8A" w:rsidRPr="001C5F8A" w:rsidRDefault="00B531B0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8855583 8225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по </w:t>
      </w:r>
      <w:proofErr w:type="gram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удостоверяющим личность.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((http://zainsk.tatarstan.ru).</w:t>
      </w:r>
      <w:r w:rsidRPr="001C5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C5F8A" w:rsidRPr="001C5F8A" w:rsidRDefault="001C5F8A" w:rsidP="004846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proofErr w:type="spellStart"/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Бегишевск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84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="0048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96375" w:rsidRPr="00E96375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(http://zainsk.tatarstan.ru/rus/begishevskoe.htm);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F8A" w:rsidRPr="001C5F8A" w:rsidRDefault="001C5F8A" w:rsidP="001C5F8A">
      <w:pPr>
        <w:tabs>
          <w:tab w:val="left" w:pos="709"/>
          <w:tab w:val="left" w:pos="4290"/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должностным лицом местного самоуправления, предоставляющего муниципальную услугу, на официальном сайте </w:t>
      </w:r>
      <w:proofErr w:type="spellStart"/>
      <w:r w:rsidR="00B5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Бегишевск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Заинского</w:t>
      </w:r>
      <w:proofErr w:type="spellEnd"/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 на информационных стендах в помещениях Исполкома для работы с заявителями. 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</w:t>
      </w:r>
      <w:proofErr w:type="gramStart"/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proofErr w:type="gramEnd"/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«Собрание законодательства РФ»</w:t>
      </w: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06.10.2003, N 40, ст. 3822,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C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принятым Решением Совета </w:t>
      </w:r>
      <w:proofErr w:type="spellStart"/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E9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E96375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  <w:r w:rsidRPr="0038675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8675A" w:rsidRPr="0038675A" w:rsidRDefault="0038675A" w:rsidP="0038675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5A" w:rsidRPr="0038675A" w:rsidRDefault="0038675A" w:rsidP="0038675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E61EA" w:rsidRDefault="00DE61E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1EA" w:rsidSect="00DE61EA">
          <w:pgSz w:w="12240" w:h="15840" w:code="1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ст.39 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получению разрешения на условно разрешенный вид использования земельного участка или объекта капитального строительства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B04245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 39 </w:t>
            </w:r>
            <w:proofErr w:type="spellStart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РФ, </w:t>
            </w:r>
          </w:p>
          <w:p w:rsidR="0038675A" w:rsidRPr="0038675A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ПЗЗ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22 дней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момента регистрации заявления</w:t>
            </w:r>
          </w:p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ожидания публикации объявления не входит в срок предоставления услуги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Заявление; </w:t>
            </w:r>
          </w:p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Документы удостоверяющие личность;</w:t>
            </w:r>
          </w:p>
          <w:p w:rsidR="0038675A" w:rsidRPr="0038675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правоустанавливающих документов, 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право не зарегистрировано в Едином государственном реестре недвижимости.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64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 Выписка из Единого государственного реестра </w:t>
            </w:r>
            <w:r w:rsidR="003764DA"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(содержащая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Выписка из Единого государственного реестра </w:t>
            </w:r>
            <w:r w:rsidR="00485652" w:rsidRPr="0048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недвижимости 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(содержащая общедоступные сведения о зарегистрированных правах на объект недвижимости) (на земельный участок); 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Кадастровый паспорт объекта недвижимости (на земельный участок);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Сведения из ЕГРЮЛ или Сведения из ЕГРИП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Перечень государственных органов, органов местного самоуправления и их структурных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 и </w:t>
            </w:r>
            <w:proofErr w:type="gram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433E25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Максимальный срок ожидания в очереди при подаче запроса о предоставлении муниципальной услуги 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8675A" w:rsidRPr="0038675A" w:rsidRDefault="0038675A" w:rsidP="0038675A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</w:t>
            </w:r>
            <w:proofErr w:type="gram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38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расположенность помещения Исполнительного комитета </w:t>
            </w:r>
            <w:proofErr w:type="spellStart"/>
            <w:r w:rsidR="00B531B0">
              <w:rPr>
                <w:rFonts w:ascii="Times New Roman" w:eastAsia="Calibri" w:hAnsi="Times New Roman" w:cs="Times New Roman"/>
                <w:sz w:val="28"/>
                <w:szCs w:val="28"/>
              </w:rPr>
              <w:t>Бегишевск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proofErr w:type="spellEnd"/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Заинского</w:t>
            </w:r>
            <w:proofErr w:type="spellEnd"/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зоне доступности общественного транспорта;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необходимого количества специалистов,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также помещений, в которых осуществляется прием документов от заявителей;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0024EB" w:rsidRPr="0000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(http://zainsk.tatarstan.ru/rus/begishevskoe.htm);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в сети «Интернет», на Едином портале государственных и муниципальных услуг;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должностных лиц местного самоуправления, предоставляющих муниципальную услугу, к заявителям.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 Исполкома, предоставляющего муниципальную услугу, и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заявителя. Продолжительность взаимодействия определяется регламентом.</w:t>
            </w:r>
          </w:p>
          <w:p w:rsidR="005A431F" w:rsidRPr="005A431F" w:rsidRDefault="00B2222D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предоставлении муниципальной услуги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в многофункциональном центре предоставления государственных и муниципальных услуг (далее – МФЦ)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675A" w:rsidRPr="0038675A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hyperlink r:id="rId11" w:history="1">
              <w:proofErr w:type="spellStart"/>
              <w:r w:rsidR="00B531B0">
                <w:rPr>
                  <w:rFonts w:ascii="Times New Roman" w:eastAsia="Calibri" w:hAnsi="Times New Roman" w:cs="Times New Roman"/>
                  <w:sz w:val="28"/>
                  <w:szCs w:val="28"/>
                </w:rPr>
                <w:t>Бегишевск</w:t>
              </w:r>
              <w:r w:rsidRPr="005A431F">
                <w:rPr>
                  <w:rFonts w:ascii="Times New Roman" w:eastAsia="Calibri" w:hAnsi="Times New Roman" w:cs="Times New Roman"/>
                  <w:sz w:val="28"/>
                  <w:szCs w:val="28"/>
                </w:rPr>
                <w:t>ого</w:t>
              </w:r>
              <w:proofErr w:type="spellEnd"/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2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3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38675A" w:rsidRPr="0038675A" w:rsidSect="00DE61EA">
          <w:pgSz w:w="15840" w:h="12240" w:orient="landscape" w:code="1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Default="0031059F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, в удаленных рабочих местах многофункционального центра предоставления государственных и муниципальных услуг</w:t>
      </w:r>
    </w:p>
    <w:p w:rsidR="0041560B" w:rsidRPr="0031059F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 Заявитель вправе обратиться в </w:t>
      </w:r>
      <w:r w:rsid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1059F" w:rsidRPr="0031059F" w:rsidRDefault="00CC3570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самоуправления, предоставляющее муниципальную услугу (далее – Должностное лицо),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1059F" w:rsidRDefault="0031059F" w:rsidP="000024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1560B" w:rsidRPr="0031059F" w:rsidRDefault="0041560B" w:rsidP="000024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Default="0031059F" w:rsidP="000024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41560B" w:rsidRPr="0031059F" w:rsidRDefault="0041560B" w:rsidP="000024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Заявитель лично или через доверенное лицо подает письменное заявление о предоставлении муниципальной услуги</w:t>
      </w:r>
      <w:r w:rsidRPr="00310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60B" w:rsidRPr="00927F57" w:rsidRDefault="0041560B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</w:t>
      </w:r>
      <w:r w:rsidR="00956352" w:rsidRPr="00956352">
        <w:t xml:space="preserve"> 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DC3AE8" w:rsidRPr="00DC3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заявителя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заявление, направленное на рассмотрение руководителю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заявление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землепользованию и застройке при Руководителе Исполнительного комитета </w:t>
      </w:r>
      <w:proofErr w:type="spellStart"/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(далее-Комиссия), (по согласованию)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заявление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="00AA08FB" w:rsidRPr="00AA0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(содержащей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</w:r>
    </w:p>
    <w:p w:rsidR="00927F57" w:rsidRPr="0031059F" w:rsidRDefault="00927F57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8FB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(на земельный участок);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Кадастрового паспорта объекта недвижимости (на земельный участок);</w:t>
      </w:r>
    </w:p>
    <w:p w:rsidR="0031059F" w:rsidRPr="0031059F" w:rsidRDefault="0031059F" w:rsidP="0031059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  Сведений из ЕГРЮЛ или Сведений из ЕГРИП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Процедуры, устанавливаемые настоящим пунктом, осуществляются в день поступления </w:t>
      </w:r>
      <w:r w:rsidR="00527F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должностному лицу</w:t>
      </w: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заявления.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31059F" w:rsidRPr="0031059F" w:rsidRDefault="0031059F" w:rsidP="003105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</w:t>
      </w:r>
      <w:proofErr w:type="gramStart"/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Исполком направляет сообщения о проведении публичных слушаний по 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 о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строительства, применительно к которому запрашивается данное разрешение.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сообщения, направленные адресатам.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 с</w:t>
      </w:r>
      <w:r w:rsidR="009030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дня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оповещения жителей муниципального образования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проведени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3.5.2. </w:t>
      </w:r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Исполком направляет </w:t>
      </w:r>
      <w:proofErr w:type="gramStart"/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Комиссию</w:t>
      </w:r>
      <w:r w:rsidR="009A49E4" w:rsidRPr="009A49E4">
        <w:t xml:space="preserve"> 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результатах публичных слушаний</w:t>
      </w:r>
      <w:r w:rsidR="009A49E4" w:rsidRPr="009A49E4">
        <w:t xml:space="preserve"> 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проекту решения о предоставлении разрешения на условно разрешенный вид</w:t>
      </w:r>
      <w:proofErr w:type="gramEnd"/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использования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87FC3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0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заключения о результатах публичных слушаний по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использования, с учетом требований технических регламентов, ограничений по условиям охраны объектов культурного наследия и экологическим условиям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нятого решения и направляет их</w:t>
      </w:r>
      <w:proofErr w:type="gramEnd"/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уководителю Исполнительного комитета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проведения слушаний.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поступивших сведений и рекомендаций Комиссии: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подготавливает документы по выдаче разрешения на условно разрешённый вид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земельного участка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проект письма об отказе в предоставлении муниципальной услуги с указанием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причин отказа (далее - письмо об отказе);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документы или проект письма об отказе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документы, направленные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Руководитель Исполкома поселения 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утверждает проект постановления, подписывает постановление и заверяет его печатью Исполкома или утверждает и подписывает письмо об отказе.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постановление или письмо об отказе. 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регистрирует постановление или письмо об отказе;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Результат процедур: извещение заявителя (его представителя) о результате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</w:t>
      </w:r>
      <w:r w:rsidR="00C43B14" w:rsidRP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выдает заявителю (его представителю) оформленное постановление под роспись или письмо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F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31059F">
        <w:rPr>
          <w:rFonts w:ascii="Times New Roman" w:eastAsia="Calibri" w:hAnsi="Times New Roman" w:cs="Times New Roman"/>
          <w:sz w:val="28"/>
          <w:szCs w:val="28"/>
        </w:rPr>
        <w:t>в течение 15 минут, в порядке очередности, в день прибытия заявителя;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</w:t>
      </w:r>
      <w:r w:rsidR="00C542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</w:t>
      </w:r>
      <w:r w:rsidR="004B596A">
        <w:rPr>
          <w:rFonts w:ascii="Times New Roman" w:eastAsia="Times New Roman" w:hAnsi="Times New Roman" w:cs="Courier New"/>
          <w:sz w:val="28"/>
          <w:szCs w:val="28"/>
          <w:lang w:eastAsia="ru-RU"/>
        </w:rPr>
        <w:t>ехнической ошибки (приложение №2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);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осуществляет прием заявления об исправлении технической ошибки, регистрирует заявление с приложенными документами и 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передает их в Исполком.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ованное заявление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proofErr w:type="gramStart"/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предоставлении</w:t>
      </w:r>
      <w:proofErr w:type="gramEnd"/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Исполком оригинала документа, в котором содержится техническая ошибка.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исправленный документ заявителю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59F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31059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1059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</w:t>
      </w: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F3A26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F3A26" w:rsidRPr="00E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 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059F" w:rsidRPr="0031059F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</w:p>
    <w:p w:rsidR="00C548DD" w:rsidRDefault="0031059F" w:rsidP="00C548D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548DD" w:rsidRPr="00C54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1154AA" w:rsidRPr="001154AA" w:rsidRDefault="001154AA" w:rsidP="003F0B3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должностных лиц, участвующих в предоставлении муниципальной услуги, в Исполком или в Совет </w:t>
      </w:r>
      <w:proofErr w:type="spellStart"/>
      <w:r w:rsidR="00B531B0">
        <w:rPr>
          <w:rFonts w:ascii="Times New Roman" w:eastAsia="Calibri" w:hAnsi="Times New Roman" w:cs="Times New Roman"/>
          <w:sz w:val="28"/>
          <w:szCs w:val="28"/>
        </w:rPr>
        <w:t>Бегишевск</w:t>
      </w:r>
      <w:r w:rsidRPr="00513FF0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513F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3FF0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2) 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 </w:t>
      </w:r>
      <w:r w:rsidRPr="0014569D">
        <w:rPr>
          <w:rFonts w:ascii="Times New Roman" w:eastAsia="Calibri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Российской Федерации, Республики Татарстан, </w:t>
      </w:r>
      <w:proofErr w:type="spellStart"/>
      <w:r w:rsidR="00B531B0">
        <w:rPr>
          <w:rFonts w:ascii="Times New Roman" w:eastAsia="Calibri" w:hAnsi="Times New Roman" w:cs="Times New Roman"/>
          <w:sz w:val="28"/>
          <w:szCs w:val="28"/>
        </w:rPr>
        <w:t>Бегишевск</w:t>
      </w:r>
      <w:r w:rsidRPr="0014569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569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="00B531B0">
        <w:rPr>
          <w:rFonts w:ascii="Times New Roman" w:eastAsia="Calibri" w:hAnsi="Times New Roman" w:cs="Times New Roman"/>
          <w:sz w:val="28"/>
          <w:szCs w:val="28"/>
        </w:rPr>
        <w:t>Бегишевск</w:t>
      </w:r>
      <w:r w:rsidRPr="0014569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569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569D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proofErr w:type="spellStart"/>
      <w:r w:rsidR="00B531B0">
        <w:rPr>
          <w:rFonts w:ascii="Times New Roman" w:eastAsia="Calibri" w:hAnsi="Times New Roman" w:cs="Times New Roman"/>
          <w:sz w:val="28"/>
          <w:szCs w:val="28"/>
        </w:rPr>
        <w:t>Бегишевск</w:t>
      </w:r>
      <w:r w:rsidRPr="0014569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48D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="00C548D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proofErr w:type="gramEnd"/>
      <w:r w:rsidR="00C548DD" w:rsidRPr="00C548DD">
        <w:t xml:space="preserve">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proofErr w:type="spellStart"/>
      <w:r w:rsidR="00B531B0">
        <w:rPr>
          <w:rFonts w:ascii="Times New Roman" w:eastAsia="Calibri" w:hAnsi="Times New Roman" w:cs="Times New Roman"/>
          <w:sz w:val="28"/>
          <w:szCs w:val="28"/>
        </w:rPr>
        <w:t>Бегишевск</w:t>
      </w:r>
      <w:r w:rsidRPr="0014569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569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296AEB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569D">
        <w:rPr>
          <w:rFonts w:ascii="Times New Roman" w:eastAsia="Calibri" w:hAnsi="Times New Roman" w:cs="Times New Roman"/>
          <w:sz w:val="28"/>
          <w:szCs w:val="28"/>
        </w:rPr>
        <w:t>7) 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96AEB" w:rsidRPr="00296AEB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14569D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proofErr w:type="spellStart"/>
      <w:r w:rsidR="00B531B0">
        <w:rPr>
          <w:rFonts w:ascii="Times New Roman" w:eastAsia="Calibri" w:hAnsi="Times New Roman" w:cs="Times New Roman"/>
          <w:sz w:val="28"/>
          <w:szCs w:val="28"/>
        </w:rPr>
        <w:t>Бегишевск</w:t>
      </w:r>
      <w:r w:rsidRPr="0014569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6AEB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="00296A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proofErr w:type="gramEnd"/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45F50" w:rsidRDefault="0031059F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45F50" w:rsidRPr="00045F50">
        <w:t xml:space="preserve"> 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</w:t>
      </w:r>
      <w:proofErr w:type="gramStart"/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</w:t>
      </w:r>
      <w:r w:rsidR="0084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этих организаций.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045F5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045F5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45F50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45F5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</w:t>
      </w:r>
      <w:proofErr w:type="spellStart"/>
      <w:r w:rsidRPr="00045F50">
        <w:rPr>
          <w:rFonts w:ascii="Times New Roman" w:eastAsia="Calibri" w:hAnsi="Times New Roman" w:cs="Times New Roman"/>
          <w:sz w:val="28"/>
          <w:szCs w:val="28"/>
        </w:rPr>
        <w:t>Итернет</w:t>
      </w:r>
      <w:proofErr w:type="spellEnd"/>
      <w:r w:rsidRPr="00045F50">
        <w:rPr>
          <w:rFonts w:ascii="Times New Roman" w:eastAsia="Calibri" w:hAnsi="Times New Roman" w:cs="Times New Roman"/>
          <w:sz w:val="28"/>
          <w:szCs w:val="28"/>
        </w:rPr>
        <w:t>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должна содержать следующую информацию: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  <w:proofErr w:type="gramEnd"/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предусмотренных частью 1.1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их работников;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подписывается подавшим ее получателем муниципальной услуги.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65A4">
        <w:rPr>
          <w:rFonts w:ascii="Times New Roman" w:eastAsia="Calibri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</w:t>
      </w:r>
      <w:r w:rsidRPr="005E65A4">
        <w:rPr>
          <w:rFonts w:ascii="Calibri" w:eastAsia="Calibri" w:hAnsi="Calibri" w:cs="Times New Roman"/>
        </w:rPr>
        <w:t xml:space="preserve"> </w:t>
      </w:r>
      <w:proofErr w:type="spellStart"/>
      <w:r w:rsidR="00B531B0">
        <w:rPr>
          <w:rFonts w:ascii="Times New Roman" w:eastAsia="Calibri" w:hAnsi="Times New Roman" w:cs="Times New Roman"/>
          <w:sz w:val="28"/>
          <w:szCs w:val="28"/>
        </w:rPr>
        <w:t>Бегишевск</w:t>
      </w:r>
      <w:r w:rsidRPr="005E65A4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E65A4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</w:t>
      </w:r>
      <w:proofErr w:type="gramStart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</w:t>
      </w:r>
      <w:hyperlink r:id="rId14" w:history="1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установления в ходе или по результатам </w:t>
      </w:r>
      <w:proofErr w:type="gramStart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0233A" w:rsidRPr="0010233A" w:rsidRDefault="0010233A" w:rsidP="0010233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0233A" w:rsidRPr="0010233A" w:rsidRDefault="0010233A" w:rsidP="0010233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proofErr w:type="gramEnd"/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0233A" w:rsidRPr="0010233A" w:rsidRDefault="0010233A" w:rsidP="0010233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10233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  <w:proofErr w:type="gramEnd"/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200470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условно разрешенного использования _________________________________________________ площадью ____ </w:t>
      </w:r>
      <w:proofErr w:type="spell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0233A" w:rsidRPr="0010233A" w:rsidRDefault="0010233A" w:rsidP="0010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lang w:eastAsia="ru-RU"/>
        </w:rPr>
        <w:t>(земельного участка или объекта капитального строительства)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______________________. 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</w:t>
      </w:r>
      <w:proofErr w:type="gram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_________________:_______ </w:t>
      </w:r>
      <w:proofErr w:type="gram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ОГРН 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ИНН ______________________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удостоверяющие личность;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правоустанавливающих документов, если право не зарегистрировано в 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</w:t>
      </w:r>
      <w:r w:rsidR="00CC7B51"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Обязуюсь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0233A" w:rsidRPr="0010233A" w:rsidTr="00D435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33A" w:rsidRPr="0010233A" w:rsidTr="00D435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33A" w:rsidRPr="0010233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Исполнительного комитета</w:t>
      </w:r>
      <w:proofErr w:type="gramStart"/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 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D735E" w:rsidRPr="00AD735E" w:rsidRDefault="00AD735E" w:rsidP="00AD735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233A" w:rsidRPr="0031059F" w:rsidRDefault="0010233A" w:rsidP="005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Pr="0031059F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BF" w:rsidRPr="002437BF" w:rsidRDefault="002437BF" w:rsidP="0024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BF" w:rsidRPr="002437BF" w:rsidRDefault="002437BF" w:rsidP="002437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2437B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</w:t>
      </w:r>
    </w:p>
    <w:p w:rsidR="002437BF" w:rsidRPr="002437BF" w:rsidRDefault="002437BF" w:rsidP="002437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37B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2437BF" w:rsidRPr="002437BF" w:rsidRDefault="002437BF" w:rsidP="002437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37BF" w:rsidRPr="002437BF" w:rsidRDefault="002437BF" w:rsidP="002437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7BF" w:rsidRPr="002437BF" w:rsidRDefault="002437BF" w:rsidP="002437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7BF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437BF" w:rsidRPr="002437BF" w:rsidRDefault="002437BF" w:rsidP="002437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BF" w:rsidRPr="002437BF" w:rsidRDefault="002437BF" w:rsidP="002437BF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37B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437BF" w:rsidRPr="002437BF" w:rsidRDefault="002437BF" w:rsidP="002437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7BF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proofErr w:type="spellStart"/>
      <w:r w:rsidRPr="002437BF">
        <w:rPr>
          <w:rFonts w:ascii="Times New Roman" w:eastAsia="Calibri" w:hAnsi="Times New Roman" w:cs="Times New Roman"/>
          <w:b/>
          <w:sz w:val="28"/>
          <w:szCs w:val="28"/>
        </w:rPr>
        <w:t>Бегишевского</w:t>
      </w:r>
      <w:proofErr w:type="spellEnd"/>
      <w:r w:rsidRPr="002437B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437BF">
        <w:rPr>
          <w:rFonts w:ascii="Times New Roman" w:eastAsia="Calibri" w:hAnsi="Times New Roman" w:cs="Times New Roman"/>
          <w:b/>
          <w:sz w:val="28"/>
          <w:szCs w:val="28"/>
        </w:rPr>
        <w:t>Заинского</w:t>
      </w:r>
      <w:proofErr w:type="spellEnd"/>
      <w:r w:rsidRPr="002437B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2437BF" w:rsidRPr="002437BF" w:rsidRDefault="002437BF" w:rsidP="002437BF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2223"/>
        <w:gridCol w:w="3736"/>
      </w:tblGrid>
      <w:tr w:rsidR="002437BF" w:rsidRPr="002437BF" w:rsidTr="002437BF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2437BF" w:rsidRPr="002437BF" w:rsidTr="002437B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8(85558)38225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Beg</w:t>
            </w:r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proofErr w:type="spellEnd"/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2437BF" w:rsidRPr="002437BF" w:rsidTr="002437B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437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Pr="002437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38225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Beg</w:t>
            </w:r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proofErr w:type="spellEnd"/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2437BF" w:rsidRPr="002437BF" w:rsidRDefault="002437BF" w:rsidP="002437B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7BF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2437BF" w:rsidRPr="002437BF" w:rsidRDefault="002437BF" w:rsidP="002437B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224"/>
        <w:gridCol w:w="29"/>
        <w:gridCol w:w="3708"/>
        <w:gridCol w:w="29"/>
      </w:tblGrid>
      <w:tr w:rsidR="002437BF" w:rsidRPr="002437BF" w:rsidTr="002437BF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2437BF" w:rsidRPr="002437BF" w:rsidTr="002437BF">
        <w:trPr>
          <w:gridAfter w:val="1"/>
          <w:wAfter w:w="29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437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Pr="002437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38225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BF" w:rsidRPr="002437BF" w:rsidRDefault="002437BF" w:rsidP="002437B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Beg</w:t>
            </w:r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proofErr w:type="spellEnd"/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2437BF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2437BF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B342EE" w:rsidRPr="00B342EE" w:rsidRDefault="00B342EE" w:rsidP="002437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342EE" w:rsidRPr="00B3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53" w:rsidRDefault="00C47C53" w:rsidP="0038675A">
      <w:pPr>
        <w:spacing w:after="0" w:line="240" w:lineRule="auto"/>
      </w:pPr>
      <w:r>
        <w:separator/>
      </w:r>
    </w:p>
  </w:endnote>
  <w:endnote w:type="continuationSeparator" w:id="0">
    <w:p w:rsidR="00C47C53" w:rsidRDefault="00C47C53" w:rsidP="003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53" w:rsidRDefault="00C47C53" w:rsidP="0038675A">
      <w:pPr>
        <w:spacing w:after="0" w:line="240" w:lineRule="auto"/>
      </w:pPr>
      <w:r>
        <w:separator/>
      </w:r>
    </w:p>
  </w:footnote>
  <w:footnote w:type="continuationSeparator" w:id="0">
    <w:p w:rsidR="00C47C53" w:rsidRDefault="00C47C53" w:rsidP="0038675A">
      <w:pPr>
        <w:spacing w:after="0" w:line="240" w:lineRule="auto"/>
      </w:pPr>
      <w:r>
        <w:continuationSeparator/>
      </w:r>
    </w:p>
  </w:footnote>
  <w:footnote w:id="1">
    <w:p w:rsidR="0038675A" w:rsidRDefault="0038675A" w:rsidP="0038675A">
      <w:pPr>
        <w:pStyle w:val="a3"/>
      </w:pPr>
      <w:r>
        <w:rPr>
          <w:rStyle w:val="a5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7"/>
    <w:rsid w:val="000024EB"/>
    <w:rsid w:val="00045F50"/>
    <w:rsid w:val="000D0B11"/>
    <w:rsid w:val="0010233A"/>
    <w:rsid w:val="001154AA"/>
    <w:rsid w:val="0014569D"/>
    <w:rsid w:val="0015752A"/>
    <w:rsid w:val="001C5F8A"/>
    <w:rsid w:val="001D6A91"/>
    <w:rsid w:val="00200470"/>
    <w:rsid w:val="00234FAA"/>
    <w:rsid w:val="002437BF"/>
    <w:rsid w:val="00283452"/>
    <w:rsid w:val="00296AEB"/>
    <w:rsid w:val="002D5E0E"/>
    <w:rsid w:val="00306A60"/>
    <w:rsid w:val="0031059F"/>
    <w:rsid w:val="003764DA"/>
    <w:rsid w:val="0038675A"/>
    <w:rsid w:val="003D5AEA"/>
    <w:rsid w:val="003F0B3D"/>
    <w:rsid w:val="004034A7"/>
    <w:rsid w:val="0041560B"/>
    <w:rsid w:val="00433E25"/>
    <w:rsid w:val="00435549"/>
    <w:rsid w:val="00474F7B"/>
    <w:rsid w:val="00484650"/>
    <w:rsid w:val="00485652"/>
    <w:rsid w:val="00487FC3"/>
    <w:rsid w:val="004B596A"/>
    <w:rsid w:val="00513FF0"/>
    <w:rsid w:val="00527F1F"/>
    <w:rsid w:val="005A36CD"/>
    <w:rsid w:val="005A431F"/>
    <w:rsid w:val="005B5CE0"/>
    <w:rsid w:val="005C00DF"/>
    <w:rsid w:val="005E65A4"/>
    <w:rsid w:val="006263D4"/>
    <w:rsid w:val="0073376E"/>
    <w:rsid w:val="007579AF"/>
    <w:rsid w:val="0084604C"/>
    <w:rsid w:val="009030CC"/>
    <w:rsid w:val="00915D96"/>
    <w:rsid w:val="00927F57"/>
    <w:rsid w:val="00944664"/>
    <w:rsid w:val="00956352"/>
    <w:rsid w:val="009A49E4"/>
    <w:rsid w:val="00A03B26"/>
    <w:rsid w:val="00AA08FB"/>
    <w:rsid w:val="00AD735E"/>
    <w:rsid w:val="00AD7E9C"/>
    <w:rsid w:val="00B04245"/>
    <w:rsid w:val="00B2222D"/>
    <w:rsid w:val="00B269A7"/>
    <w:rsid w:val="00B342EE"/>
    <w:rsid w:val="00B531B0"/>
    <w:rsid w:val="00C42FA0"/>
    <w:rsid w:val="00C43B14"/>
    <w:rsid w:val="00C47C53"/>
    <w:rsid w:val="00C54206"/>
    <w:rsid w:val="00C548DD"/>
    <w:rsid w:val="00CA2682"/>
    <w:rsid w:val="00CC3570"/>
    <w:rsid w:val="00CC7B51"/>
    <w:rsid w:val="00D23451"/>
    <w:rsid w:val="00D64134"/>
    <w:rsid w:val="00DC3AE8"/>
    <w:rsid w:val="00DD7899"/>
    <w:rsid w:val="00DE61EA"/>
    <w:rsid w:val="00E96375"/>
    <w:rsid w:val="00EB1C22"/>
    <w:rsid w:val="00EF3A26"/>
    <w:rsid w:val="00F5794D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ksubayevo.tat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insk.tatarstan.ru/rus/popovsko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8ED9971644EBA679FDFE8DDFC7F098B652F1DE0850FC7CCE066AEBE2C76FE32F7BD4B256DEv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3CA6-0449-4448-98BC-35334FC7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27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TSD</cp:lastModifiedBy>
  <cp:revision>46</cp:revision>
  <cp:lastPrinted>2019-04-03T06:09:00Z</cp:lastPrinted>
  <dcterms:created xsi:type="dcterms:W3CDTF">2019-03-05T08:16:00Z</dcterms:created>
  <dcterms:modified xsi:type="dcterms:W3CDTF">2019-04-03T06:18:00Z</dcterms:modified>
</cp:coreProperties>
</file>